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33C" w:rsidRDefault="001969B4" w:rsidP="003B033C">
      <w:pPr>
        <w:pStyle w:val="1"/>
        <w:jc w:val="center"/>
        <w:rPr>
          <w:sz w:val="28"/>
          <w:szCs w:val="28"/>
        </w:rPr>
      </w:pPr>
      <w:r>
        <w:br/>
      </w:r>
      <w:r w:rsidR="003B033C" w:rsidRPr="003B033C">
        <w:rPr>
          <w:sz w:val="28"/>
          <w:szCs w:val="28"/>
        </w:rPr>
        <w:t>Р</w:t>
      </w:r>
      <w:r w:rsidR="00C53883" w:rsidRPr="003B033C">
        <w:rPr>
          <w:sz w:val="28"/>
          <w:szCs w:val="28"/>
        </w:rPr>
        <w:t xml:space="preserve">одители </w:t>
      </w:r>
      <w:r w:rsidR="003B033C" w:rsidRPr="003B033C">
        <w:rPr>
          <w:sz w:val="28"/>
          <w:szCs w:val="28"/>
        </w:rPr>
        <w:t>из Подмосковья оформляют</w:t>
      </w:r>
      <w:r w:rsidR="00C53883" w:rsidRPr="003B033C">
        <w:rPr>
          <w:sz w:val="28"/>
          <w:szCs w:val="28"/>
        </w:rPr>
        <w:t xml:space="preserve"> единое пособие</w:t>
      </w:r>
    </w:p>
    <w:p w:rsidR="00C53883" w:rsidRPr="003B033C" w:rsidRDefault="00C53883" w:rsidP="003B033C">
      <w:pPr>
        <w:pStyle w:val="1"/>
        <w:jc w:val="center"/>
        <w:rPr>
          <w:sz w:val="28"/>
          <w:szCs w:val="28"/>
        </w:rPr>
      </w:pPr>
      <w:proofErr w:type="spellStart"/>
      <w:r w:rsidRPr="003B033C">
        <w:rPr>
          <w:sz w:val="28"/>
          <w:szCs w:val="28"/>
        </w:rPr>
        <w:t>онлайн</w:t>
      </w:r>
      <w:proofErr w:type="spellEnd"/>
      <w:r w:rsidRPr="003B033C">
        <w:rPr>
          <w:sz w:val="28"/>
          <w:szCs w:val="28"/>
        </w:rPr>
        <w:t xml:space="preserve"> с помощью портала </w:t>
      </w:r>
      <w:proofErr w:type="spellStart"/>
      <w:r w:rsidRPr="003B033C">
        <w:rPr>
          <w:sz w:val="28"/>
          <w:szCs w:val="28"/>
        </w:rPr>
        <w:t>Госуслуг</w:t>
      </w:r>
      <w:proofErr w:type="spellEnd"/>
    </w:p>
    <w:p w:rsidR="00B0022D" w:rsidRPr="00C93261" w:rsidRDefault="00B0022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Pr="00C11E1A" w:rsidRDefault="00D2126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24</w:t>
      </w:r>
      <w:r w:rsidR="007447A9" w:rsidRPr="00C11E1A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C11E1A">
        <w:rPr>
          <w:b w:val="0"/>
          <w:sz w:val="24"/>
          <w:szCs w:val="24"/>
          <w:shd w:val="clear" w:color="auto" w:fill="FCFFFE"/>
        </w:rPr>
        <w:t xml:space="preserve"> </w:t>
      </w:r>
      <w:r w:rsidR="003B033C" w:rsidRPr="00C11E1A">
        <w:rPr>
          <w:b w:val="0"/>
          <w:sz w:val="24"/>
          <w:szCs w:val="24"/>
          <w:shd w:val="clear" w:color="auto" w:fill="FCFFFE"/>
        </w:rPr>
        <w:t>июл</w:t>
      </w:r>
      <w:r w:rsidR="00D2325E" w:rsidRPr="00C11E1A">
        <w:rPr>
          <w:b w:val="0"/>
          <w:sz w:val="24"/>
          <w:szCs w:val="24"/>
          <w:shd w:val="clear" w:color="auto" w:fill="FCFFFE"/>
        </w:rPr>
        <w:t>я</w:t>
      </w:r>
      <w:r w:rsidR="002428A4" w:rsidRPr="00C11E1A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C53883" w:rsidRPr="00C11E1A" w:rsidRDefault="00803209" w:rsidP="00C11E1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3209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79.9pt;width:173.5pt;height:115.45pt;z-index:-251658752" wrapcoords="-82 0 -82 21477 21600 21477 21600 0 -82 0">
            <v:imagedata r:id="rId8" o:title="Kompyuter-dlya-domohozyaek-2015"/>
            <w10:wrap type="tight"/>
          </v:shape>
        </w:pict>
      </w:r>
      <w:r w:rsidR="00D2325E" w:rsidRPr="00C11E1A">
        <w:rPr>
          <w:rFonts w:ascii="Times New Roman" w:hAnsi="Times New Roman"/>
          <w:b/>
          <w:sz w:val="24"/>
          <w:szCs w:val="24"/>
          <w:lang w:eastAsia="ar-SA"/>
        </w:rPr>
        <w:t>Филиал № 9 Отделения Социального фонда России по г. Москве и Московской области</w:t>
      </w:r>
      <w:r w:rsidR="00590651" w:rsidRPr="00C11E1A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3B033C" w:rsidRPr="00C11E1A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987AE4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апоминает, </w:t>
      </w:r>
      <w:r w:rsidR="003B033C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единое пособие назначается семьям с доходами ниже регионального прожиточного минимума на человека (</w:t>
      </w:r>
      <w:r w:rsidR="00590651" w:rsidRPr="00C11E1A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987AE4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Московской области </w:t>
      </w:r>
      <w:r w:rsidR="00590651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он составляет </w:t>
      </w:r>
      <w:r w:rsidR="003B033C" w:rsidRPr="00C11E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87AE4" w:rsidRPr="00C11E1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8D3A92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7AE4" w:rsidRPr="00C11E1A">
        <w:rPr>
          <w:rFonts w:ascii="Times New Roman" w:eastAsia="Times New Roman" w:hAnsi="Times New Roman"/>
          <w:sz w:val="24"/>
          <w:szCs w:val="24"/>
          <w:lang w:eastAsia="ru-RU"/>
        </w:rPr>
        <w:t>277</w:t>
      </w:r>
      <w:r w:rsidR="003B033C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рублей). При установлении пособия применяется комплексная оценка доходов и имущества семьи.  Важно, чтобы у всех взрослых членов семьи был официальный доход или объективные причины его отсутствия.</w:t>
      </w:r>
      <w:r w:rsidR="00590651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B033C" w:rsidRPr="00C11E1A">
        <w:rPr>
          <w:rFonts w:ascii="Times New Roman" w:eastAsia="Times New Roman" w:hAnsi="Times New Roman"/>
          <w:sz w:val="24"/>
          <w:szCs w:val="24"/>
          <w:lang w:eastAsia="ru-RU"/>
        </w:rPr>
        <w:t>В з</w:t>
      </w:r>
      <w:r w:rsidR="00590651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ависимости от дохода пособие </w:t>
      </w:r>
      <w:r w:rsidR="003B033C" w:rsidRPr="00C11E1A">
        <w:rPr>
          <w:rFonts w:ascii="Times New Roman" w:eastAsia="Times New Roman" w:hAnsi="Times New Roman"/>
          <w:sz w:val="24"/>
          <w:szCs w:val="24"/>
          <w:lang w:eastAsia="ru-RU"/>
        </w:rPr>
        <w:t>может составлять 50, 75 или 100% региональног</w:t>
      </w:r>
      <w:r w:rsidR="00590651" w:rsidRPr="00C11E1A">
        <w:rPr>
          <w:rFonts w:ascii="Times New Roman" w:eastAsia="Times New Roman" w:hAnsi="Times New Roman"/>
          <w:sz w:val="24"/>
          <w:szCs w:val="24"/>
          <w:lang w:eastAsia="ru-RU"/>
        </w:rPr>
        <w:t>о прожиточного минимума (от 8379 до 16759 рублей на детей и от 9416 до 18832</w:t>
      </w:r>
      <w:r w:rsidR="003B033C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 для беременных женщин).</w:t>
      </w:r>
      <w:r w:rsidR="00590651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Большинство </w:t>
      </w:r>
      <w:r w:rsidR="00590651" w:rsidRPr="00C11E1A">
        <w:rPr>
          <w:rFonts w:ascii="Times New Roman" w:hAnsi="Times New Roman"/>
          <w:sz w:val="24"/>
          <w:szCs w:val="24"/>
        </w:rPr>
        <w:t>родителей</w:t>
      </w:r>
      <w:r w:rsidR="00C53883" w:rsidRPr="00C11E1A">
        <w:rPr>
          <w:rFonts w:ascii="Times New Roman" w:hAnsi="Times New Roman"/>
          <w:sz w:val="24"/>
          <w:szCs w:val="24"/>
        </w:rPr>
        <w:t xml:space="preserve"> </w:t>
      </w:r>
      <w:r w:rsidR="00590651" w:rsidRPr="00C11E1A">
        <w:rPr>
          <w:rFonts w:ascii="Times New Roman" w:hAnsi="Times New Roman"/>
          <w:sz w:val="24"/>
          <w:szCs w:val="24"/>
        </w:rPr>
        <w:t>предпочитают  оформля</w:t>
      </w:r>
      <w:r w:rsidR="00C53883" w:rsidRPr="00C11E1A">
        <w:rPr>
          <w:rFonts w:ascii="Times New Roman" w:hAnsi="Times New Roman"/>
          <w:sz w:val="24"/>
          <w:szCs w:val="24"/>
        </w:rPr>
        <w:t>ть единое пособие</w:t>
      </w:r>
      <w:r w:rsidR="007F04F8" w:rsidRPr="00C11E1A">
        <w:rPr>
          <w:rFonts w:ascii="Times New Roman" w:hAnsi="Times New Roman"/>
          <w:sz w:val="24"/>
          <w:szCs w:val="24"/>
        </w:rPr>
        <w:t>,</w:t>
      </w:r>
      <w:r w:rsidR="00C53883" w:rsidRPr="00C11E1A">
        <w:rPr>
          <w:rFonts w:ascii="Times New Roman" w:hAnsi="Times New Roman"/>
          <w:sz w:val="24"/>
          <w:szCs w:val="24"/>
        </w:rPr>
        <w:t xml:space="preserve"> не выходя из дома через портал </w:t>
      </w:r>
      <w:proofErr w:type="spellStart"/>
      <w:r w:rsidR="00C53883" w:rsidRPr="00C11E1A">
        <w:rPr>
          <w:rFonts w:ascii="Times New Roman" w:hAnsi="Times New Roman"/>
          <w:sz w:val="24"/>
          <w:szCs w:val="24"/>
        </w:rPr>
        <w:t>Госуслуг</w:t>
      </w:r>
      <w:proofErr w:type="spellEnd"/>
      <w:r w:rsidR="00C53883" w:rsidRPr="00C11E1A">
        <w:rPr>
          <w:rFonts w:ascii="Times New Roman" w:hAnsi="Times New Roman"/>
          <w:sz w:val="24"/>
          <w:szCs w:val="24"/>
        </w:rPr>
        <w:t xml:space="preserve">. </w:t>
      </w:r>
      <w:r w:rsidR="00590651" w:rsidRPr="00C11E1A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53883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ля оформления единого пособия семье достаточно только подать заявление. Далее Социальный фонд самостоятельно запросит необходимые документы в рамках межведомственного взаимодействия из соответствующих органов и организаций. </w:t>
      </w:r>
      <w:r w:rsidR="00B03801" w:rsidRPr="00C11E1A">
        <w:rPr>
          <w:rFonts w:ascii="Times New Roman" w:eastAsia="Times New Roman" w:hAnsi="Times New Roman"/>
          <w:sz w:val="24"/>
          <w:szCs w:val="24"/>
          <w:lang w:eastAsia="ru-RU"/>
        </w:rPr>
        <w:t>Директор Филиала Люд</w:t>
      </w:r>
      <w:r w:rsidR="00D21264">
        <w:rPr>
          <w:rFonts w:ascii="Times New Roman" w:eastAsia="Times New Roman" w:hAnsi="Times New Roman"/>
          <w:sz w:val="24"/>
          <w:szCs w:val="24"/>
          <w:lang w:eastAsia="ru-RU"/>
        </w:rPr>
        <w:t>мила Тарасова обращает внимание,</w:t>
      </w:r>
      <w:r w:rsidR="00B03801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«п</w:t>
      </w:r>
      <w:r w:rsidR="00C53883" w:rsidRPr="00C11E1A">
        <w:rPr>
          <w:rFonts w:ascii="Times New Roman" w:eastAsia="Times New Roman" w:hAnsi="Times New Roman"/>
          <w:sz w:val="24"/>
          <w:szCs w:val="24"/>
          <w:lang w:eastAsia="ru-RU"/>
        </w:rPr>
        <w:t>редставить дополнительные сведения нужно будет только в отдельных жизненных ситуациях, когда сведения об этом не отражаются в государственных информационных системах</w:t>
      </w:r>
      <w:r w:rsidR="00B03801" w:rsidRPr="00C11E1A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C53883" w:rsidRPr="00C11E1A">
        <w:rPr>
          <w:rFonts w:ascii="Times New Roman" w:eastAsia="Times New Roman" w:hAnsi="Times New Roman"/>
          <w:sz w:val="24"/>
          <w:szCs w:val="24"/>
          <w:lang w:eastAsia="ru-RU"/>
        </w:rPr>
        <w:t>. Рассмотрение заявления занимает от 10 до 30 рабочих дней.</w:t>
      </w:r>
      <w:r w:rsidR="00590651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3883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Помимо портала </w:t>
      </w:r>
      <w:proofErr w:type="spellStart"/>
      <w:r w:rsidR="00C53883" w:rsidRPr="00C11E1A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C53883" w:rsidRP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заявление на выплату можно подать в клиентской службе СФР и в ближайших офисах МФЦ.</w:t>
      </w:r>
      <w:r w:rsidR="00044311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</w:t>
      </w:r>
      <w:r w:rsidR="00C11E1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044311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C11E1A">
        <w:rPr>
          <w:rFonts w:ascii="Times New Roman" w:eastAsia="Times New Roman" w:hAnsi="Times New Roman"/>
          <w:sz w:val="24"/>
          <w:szCs w:val="24"/>
          <w:lang w:eastAsia="ru-RU"/>
        </w:rPr>
        <w:t>вии с законодательством назначение и вып</w:t>
      </w:r>
      <w:r w:rsidR="00044311">
        <w:rPr>
          <w:rFonts w:ascii="Times New Roman" w:eastAsia="Times New Roman" w:hAnsi="Times New Roman"/>
          <w:sz w:val="24"/>
          <w:szCs w:val="24"/>
          <w:lang w:eastAsia="ru-RU"/>
        </w:rPr>
        <w:t>лата  единого пособия в столице</w:t>
      </w:r>
      <w:r w:rsidR="00C11E1A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органами социальной защиты населения</w:t>
      </w:r>
      <w:r w:rsidR="0004431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617E3" w:rsidRPr="00590651" w:rsidRDefault="001617E3" w:rsidP="00590651">
      <w:pPr>
        <w:pStyle w:val="a8"/>
        <w:jc w:val="both"/>
        <w:rPr>
          <w:lang w:eastAsia="ar-SA"/>
        </w:rPr>
      </w:pPr>
    </w:p>
    <w:sectPr w:rsidR="001617E3" w:rsidRPr="0059065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F95" w:rsidRDefault="00645F95" w:rsidP="00E60B04">
      <w:pPr>
        <w:spacing w:after="0" w:line="240" w:lineRule="auto"/>
      </w:pPr>
      <w:r>
        <w:separator/>
      </w:r>
    </w:p>
  </w:endnote>
  <w:endnote w:type="continuationSeparator" w:id="0">
    <w:p w:rsidR="00645F95" w:rsidRDefault="00645F9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F95" w:rsidRDefault="00645F95" w:rsidP="00E60B04">
      <w:pPr>
        <w:spacing w:after="0" w:line="240" w:lineRule="auto"/>
      </w:pPr>
      <w:r>
        <w:separator/>
      </w:r>
    </w:p>
  </w:footnote>
  <w:footnote w:type="continuationSeparator" w:id="0">
    <w:p w:rsidR="00645F95" w:rsidRDefault="00645F9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803209">
    <w:pPr>
      <w:pStyle w:val="a3"/>
      <w:rPr>
        <w:rFonts w:ascii="Times New Roman" w:hAnsi="Times New Roman"/>
        <w:sz w:val="24"/>
        <w:szCs w:val="24"/>
      </w:rPr>
    </w:pPr>
    <w:r w:rsidRPr="0080320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803209" w:rsidP="00E60B04">
                <w:r w:rsidRPr="0080320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306304D"/>
    <w:multiLevelType w:val="multilevel"/>
    <w:tmpl w:val="843C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4"/>
  </w:num>
  <w:num w:numId="9">
    <w:abstractNumId w:val="11"/>
  </w:num>
  <w:num w:numId="10">
    <w:abstractNumId w:val="39"/>
  </w:num>
  <w:num w:numId="11">
    <w:abstractNumId w:val="7"/>
  </w:num>
  <w:num w:numId="12">
    <w:abstractNumId w:val="40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3"/>
  </w:num>
  <w:num w:numId="22">
    <w:abstractNumId w:val="9"/>
  </w:num>
  <w:num w:numId="23">
    <w:abstractNumId w:val="32"/>
  </w:num>
  <w:num w:numId="24">
    <w:abstractNumId w:val="35"/>
  </w:num>
  <w:num w:numId="25">
    <w:abstractNumId w:val="37"/>
  </w:num>
  <w:num w:numId="26">
    <w:abstractNumId w:val="28"/>
  </w:num>
  <w:num w:numId="27">
    <w:abstractNumId w:val="2"/>
  </w:num>
  <w:num w:numId="28">
    <w:abstractNumId w:val="42"/>
  </w:num>
  <w:num w:numId="29">
    <w:abstractNumId w:val="4"/>
  </w:num>
  <w:num w:numId="30">
    <w:abstractNumId w:val="34"/>
  </w:num>
  <w:num w:numId="31">
    <w:abstractNumId w:val="38"/>
  </w:num>
  <w:num w:numId="32">
    <w:abstractNumId w:val="14"/>
  </w:num>
  <w:num w:numId="33">
    <w:abstractNumId w:val="6"/>
  </w:num>
  <w:num w:numId="34">
    <w:abstractNumId w:val="44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1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5"/>
  </w:num>
  <w:num w:numId="4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39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59D"/>
    <w:rsid w:val="00037781"/>
    <w:rsid w:val="00037C14"/>
    <w:rsid w:val="00041395"/>
    <w:rsid w:val="0004327D"/>
    <w:rsid w:val="00044311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12FBD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033C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0651"/>
    <w:rsid w:val="00591348"/>
    <w:rsid w:val="00593A5F"/>
    <w:rsid w:val="00593C31"/>
    <w:rsid w:val="0059562E"/>
    <w:rsid w:val="00597073"/>
    <w:rsid w:val="005A041F"/>
    <w:rsid w:val="005A4636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5F95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14FC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C7547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4F8"/>
    <w:rsid w:val="007F0AA2"/>
    <w:rsid w:val="007F1A13"/>
    <w:rsid w:val="007F3AE0"/>
    <w:rsid w:val="007F57B4"/>
    <w:rsid w:val="007F6462"/>
    <w:rsid w:val="007F781B"/>
    <w:rsid w:val="00801685"/>
    <w:rsid w:val="00803209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3A92"/>
    <w:rsid w:val="008E2158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87AE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156C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801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11E1A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3883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264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4397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4420C-2291-4A35-A1F2-9CF765C2C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2023-01-10T07:28:00Z</cp:lastPrinted>
  <dcterms:created xsi:type="dcterms:W3CDTF">2023-07-20T13:07:00Z</dcterms:created>
  <dcterms:modified xsi:type="dcterms:W3CDTF">2023-07-24T06:14:00Z</dcterms:modified>
</cp:coreProperties>
</file>